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F608D" w14:textId="77777777" w:rsidR="004C4205" w:rsidRPr="005C663B" w:rsidRDefault="004C4205" w:rsidP="004C4205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C663B">
        <w:rPr>
          <w:rFonts w:ascii="Arial Rounded MT Bold" w:hAnsi="Arial Rounded MT Bold"/>
          <w:b/>
          <w:bCs/>
        </w:rPr>
        <w:t xml:space="preserve">REFERENCES </w:t>
      </w:r>
    </w:p>
    <w:p w14:paraId="4F97D9CA" w14:textId="77777777" w:rsidR="004C4205" w:rsidRDefault="004C4205" w:rsidP="004C420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F8AE8B0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50278">
        <w:rPr>
          <w:rFonts w:ascii="Bahnschrift" w:hAnsi="Bahnschrift"/>
        </w:rPr>
        <w:t>Bjärehed</w:t>
      </w:r>
      <w:proofErr w:type="spellEnd"/>
      <w:r w:rsidRPr="00A50278">
        <w:rPr>
          <w:rFonts w:ascii="Bahnschrift" w:hAnsi="Bahnschrift"/>
        </w:rPr>
        <w:t xml:space="preserve">, J., </w:t>
      </w:r>
      <w:proofErr w:type="spellStart"/>
      <w:r w:rsidRPr="00A50278">
        <w:rPr>
          <w:rFonts w:ascii="Bahnschrift" w:hAnsi="Bahnschrift"/>
        </w:rPr>
        <w:t>Grönberg</w:t>
      </w:r>
      <w:proofErr w:type="spellEnd"/>
      <w:r w:rsidRPr="00A50278">
        <w:rPr>
          <w:rFonts w:ascii="Bahnschrift" w:hAnsi="Bahnschrift"/>
        </w:rPr>
        <w:t xml:space="preserve">, H., &amp; </w:t>
      </w:r>
      <w:proofErr w:type="spellStart"/>
      <w:r w:rsidRPr="00A50278">
        <w:rPr>
          <w:rFonts w:ascii="Bahnschrift" w:hAnsi="Bahnschrift"/>
        </w:rPr>
        <w:t>Jarlvik</w:t>
      </w:r>
      <w:proofErr w:type="spellEnd"/>
      <w:r w:rsidRPr="00A50278">
        <w:rPr>
          <w:rFonts w:ascii="Bahnschrift" w:hAnsi="Bahnschrift"/>
        </w:rPr>
        <w:t xml:space="preserve">, E. (2023). The different faces of online support: A thematic analysis of responses to help-seeking related to depression and suicidal ideation in public online forums. </w:t>
      </w:r>
      <w:r w:rsidRPr="00A50278">
        <w:rPr>
          <w:rFonts w:ascii="Bahnschrift" w:hAnsi="Bahnschrift"/>
          <w:i/>
          <w:iCs/>
        </w:rPr>
        <w:t>Cyberpsychology:</w:t>
      </w:r>
      <w:r w:rsidRPr="00A50278">
        <w:rPr>
          <w:rFonts w:ascii="Bahnschrift" w:hAnsi="Bahnschrift"/>
        </w:rPr>
        <w:t xml:space="preserve"> </w:t>
      </w:r>
      <w:r w:rsidRPr="00A50278">
        <w:rPr>
          <w:rFonts w:ascii="Bahnschrift" w:hAnsi="Bahnschrift"/>
          <w:i/>
          <w:iCs/>
        </w:rPr>
        <w:t>Journal of Psychosocial Research on Cyberspace, 17</w:t>
      </w:r>
      <w:r w:rsidRPr="00A50278">
        <w:rPr>
          <w:rFonts w:ascii="Bahnschrift" w:hAnsi="Bahnschrift"/>
        </w:rPr>
        <w:t>(5), Article 5. https://doi.org/10.5817/CP2023-5-5</w:t>
      </w:r>
    </w:p>
    <w:p w14:paraId="5F0D544B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D67AF78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Chancellor, S., Birnbaum, M. L., Caine, E. D., </w:t>
      </w:r>
      <w:proofErr w:type="spellStart"/>
      <w:r w:rsidRPr="00A50278">
        <w:rPr>
          <w:rFonts w:ascii="Bahnschrift" w:hAnsi="Bahnschrift"/>
        </w:rPr>
        <w:t>Silenzio</w:t>
      </w:r>
      <w:proofErr w:type="spellEnd"/>
      <w:r w:rsidRPr="00A50278">
        <w:rPr>
          <w:rFonts w:ascii="Bahnschrift" w:hAnsi="Bahnschrift"/>
        </w:rPr>
        <w:t xml:space="preserve">, V., &amp; De Choudhury, M. (2021). Suicide risk and protective factors in online support forum posts: Annotation scheme development and validation. </w:t>
      </w:r>
      <w:r w:rsidRPr="00A50278">
        <w:rPr>
          <w:rFonts w:ascii="Bahnschrift" w:hAnsi="Bahnschrift"/>
          <w:i/>
          <w:iCs/>
        </w:rPr>
        <w:t>JMIR Mental Health, 8</w:t>
      </w:r>
      <w:r w:rsidRPr="00A50278">
        <w:rPr>
          <w:rFonts w:ascii="Bahnschrift" w:hAnsi="Bahnschrift"/>
        </w:rPr>
        <w:t>(11), e24471. https://doi.org/10.2196/24471</w:t>
      </w:r>
    </w:p>
    <w:p w14:paraId="2DC3497D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E71169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>Dan, E., (2025). Exploring suicide factors in online discourse: Sentiment and thematic analysis of r/</w:t>
      </w:r>
      <w:proofErr w:type="spellStart"/>
      <w:r w:rsidRPr="00A50278">
        <w:rPr>
          <w:rFonts w:ascii="Bahnschrift" w:hAnsi="Bahnschrift"/>
        </w:rPr>
        <w:t>SuicideWatch</w:t>
      </w:r>
      <w:proofErr w:type="spellEnd"/>
      <w:r w:rsidRPr="00A50278">
        <w:rPr>
          <w:rFonts w:ascii="Bahnschrift" w:hAnsi="Bahnschrift"/>
        </w:rPr>
        <w:t xml:space="preserve"> and related data. </w:t>
      </w:r>
      <w:r w:rsidRPr="00A50278">
        <w:rPr>
          <w:rFonts w:ascii="Bahnschrift" w:hAnsi="Bahnschrift"/>
          <w:i/>
          <w:iCs/>
        </w:rPr>
        <w:t>ACM Transactions on the Web, 19</w:t>
      </w:r>
      <w:r w:rsidRPr="00A50278">
        <w:rPr>
          <w:rFonts w:ascii="Bahnschrift" w:hAnsi="Bahnschrift"/>
        </w:rPr>
        <w:t>(4), 1–26. https://doi.org/10.1145/3716546</w:t>
      </w:r>
    </w:p>
    <w:p w14:paraId="3693AA2F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F49A06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Gandy, L. M., </w:t>
      </w:r>
      <w:proofErr w:type="spellStart"/>
      <w:r w:rsidRPr="00A50278">
        <w:rPr>
          <w:rFonts w:ascii="Bahnschrift" w:hAnsi="Bahnschrift"/>
        </w:rPr>
        <w:t>Ivanitskaya</w:t>
      </w:r>
      <w:proofErr w:type="spellEnd"/>
      <w:r w:rsidRPr="00A50278">
        <w:rPr>
          <w:rFonts w:ascii="Bahnschrift" w:hAnsi="Bahnschrift"/>
        </w:rPr>
        <w:t>, L. V., Bacon, L. L., &amp; Bizri-</w:t>
      </w:r>
      <w:proofErr w:type="spellStart"/>
      <w:r w:rsidRPr="00A50278">
        <w:rPr>
          <w:rFonts w:ascii="Bahnschrift" w:hAnsi="Bahnschrift"/>
        </w:rPr>
        <w:t>Baryak</w:t>
      </w:r>
      <w:proofErr w:type="spellEnd"/>
      <w:r w:rsidRPr="00A50278">
        <w:rPr>
          <w:rFonts w:ascii="Bahnschrift" w:hAnsi="Bahnschrift"/>
        </w:rPr>
        <w:t xml:space="preserve">, R. (2025). Evaluating automated sentiment analysis methods on social media data. </w:t>
      </w:r>
      <w:r w:rsidRPr="00A50278">
        <w:rPr>
          <w:rFonts w:ascii="Bahnschrift" w:hAnsi="Bahnschrift"/>
          <w:i/>
          <w:iCs/>
        </w:rPr>
        <w:t>JMIR Formative Research, 9</w:t>
      </w:r>
      <w:r w:rsidRPr="00A50278">
        <w:rPr>
          <w:rFonts w:ascii="Bahnschrift" w:hAnsi="Bahnschrift"/>
        </w:rPr>
        <w:t>, e57395. https://doi.org/10.2196/57395</w:t>
      </w:r>
    </w:p>
    <w:p w14:paraId="17C5C6ED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6D3769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Ghahramani, M., </w:t>
      </w:r>
      <w:proofErr w:type="spellStart"/>
      <w:r w:rsidRPr="00A50278">
        <w:rPr>
          <w:rFonts w:ascii="Bahnschrift" w:hAnsi="Bahnschrift"/>
        </w:rPr>
        <w:t>Memaryan</w:t>
      </w:r>
      <w:proofErr w:type="spellEnd"/>
      <w:r w:rsidRPr="00A50278">
        <w:rPr>
          <w:rFonts w:ascii="Bahnschrift" w:hAnsi="Bahnschrift"/>
        </w:rPr>
        <w:t xml:space="preserve">, N., </w:t>
      </w:r>
      <w:proofErr w:type="spellStart"/>
      <w:r w:rsidRPr="00A50278">
        <w:rPr>
          <w:rFonts w:ascii="Bahnschrift" w:hAnsi="Bahnschrift"/>
        </w:rPr>
        <w:t>Ghahari</w:t>
      </w:r>
      <w:proofErr w:type="spellEnd"/>
      <w:r w:rsidRPr="00A50278">
        <w:rPr>
          <w:rFonts w:ascii="Bahnschrift" w:hAnsi="Bahnschrift"/>
        </w:rPr>
        <w:t xml:space="preserve">, S., &amp; </w:t>
      </w:r>
      <w:proofErr w:type="spellStart"/>
      <w:r w:rsidRPr="00A50278">
        <w:rPr>
          <w:rFonts w:ascii="Bahnschrift" w:hAnsi="Bahnschrift"/>
        </w:rPr>
        <w:t>Malakouti</w:t>
      </w:r>
      <w:proofErr w:type="spellEnd"/>
      <w:r w:rsidRPr="00A50278">
        <w:rPr>
          <w:rFonts w:ascii="Bahnschrift" w:hAnsi="Bahnschrift"/>
        </w:rPr>
        <w:t xml:space="preserve">, K. (2024). When spirituality fades: a qualitative exploration of spiritual deficiencies in suicide ideation and attempt. </w:t>
      </w:r>
      <w:r w:rsidRPr="00A50278">
        <w:rPr>
          <w:rFonts w:ascii="Bahnschrift" w:hAnsi="Bahnschrift"/>
          <w:i/>
          <w:iCs/>
        </w:rPr>
        <w:t>Mental Health, Religion &amp; Culture, 27</w:t>
      </w:r>
      <w:r w:rsidRPr="00A50278">
        <w:rPr>
          <w:rFonts w:ascii="Bahnschrift" w:hAnsi="Bahnschrift"/>
        </w:rPr>
        <w:t>(6), 571–592. https://doi.org/10.1080/13674676.2024.2431708</w:t>
      </w:r>
    </w:p>
    <w:p w14:paraId="0DF36B4C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680645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Ghahramani, M., </w:t>
      </w:r>
      <w:proofErr w:type="spellStart"/>
      <w:r w:rsidRPr="00A50278">
        <w:rPr>
          <w:rFonts w:ascii="Bahnschrift" w:hAnsi="Bahnschrift"/>
        </w:rPr>
        <w:t>Memaryan</w:t>
      </w:r>
      <w:proofErr w:type="spellEnd"/>
      <w:r w:rsidRPr="00A50278">
        <w:rPr>
          <w:rFonts w:ascii="Bahnschrift" w:hAnsi="Bahnschrift"/>
        </w:rPr>
        <w:t xml:space="preserve">, N., </w:t>
      </w:r>
      <w:proofErr w:type="spellStart"/>
      <w:r w:rsidRPr="00A50278">
        <w:rPr>
          <w:rFonts w:ascii="Bahnschrift" w:hAnsi="Bahnschrift"/>
        </w:rPr>
        <w:t>Ghahari</w:t>
      </w:r>
      <w:proofErr w:type="spellEnd"/>
      <w:r w:rsidRPr="00A50278">
        <w:rPr>
          <w:rFonts w:ascii="Bahnschrift" w:hAnsi="Bahnschrift"/>
        </w:rPr>
        <w:t xml:space="preserve">, S., &amp; </w:t>
      </w:r>
      <w:proofErr w:type="spellStart"/>
      <w:r w:rsidRPr="00A50278">
        <w:rPr>
          <w:rFonts w:ascii="Bahnschrift" w:hAnsi="Bahnschrift"/>
        </w:rPr>
        <w:t>Malakouti</w:t>
      </w:r>
      <w:proofErr w:type="spellEnd"/>
      <w:r w:rsidRPr="00A50278">
        <w:rPr>
          <w:rFonts w:ascii="Bahnschrift" w:hAnsi="Bahnschrift"/>
        </w:rPr>
        <w:t xml:space="preserve">, K. (2025). The spiritual needs of individuals with suicide ideation or suicide attempt: a qualitative content analysis. </w:t>
      </w:r>
      <w:r w:rsidRPr="00A50278">
        <w:rPr>
          <w:rFonts w:ascii="Bahnschrift" w:hAnsi="Bahnschrift"/>
          <w:i/>
          <w:iCs/>
        </w:rPr>
        <w:t>Research Square.</w:t>
      </w:r>
      <w:r w:rsidRPr="00A50278">
        <w:rPr>
          <w:rFonts w:ascii="Bahnschrift" w:hAnsi="Bahnschrift"/>
        </w:rPr>
        <w:t xml:space="preserve"> https://doi.org/10.21203/rs.3.rs-5200153/v1</w:t>
      </w:r>
    </w:p>
    <w:p w14:paraId="07C55FBC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F65A88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Greenberg, J., Solomon, S., &amp; </w:t>
      </w:r>
      <w:proofErr w:type="spellStart"/>
      <w:r w:rsidRPr="00A50278">
        <w:rPr>
          <w:rFonts w:ascii="Bahnschrift" w:hAnsi="Bahnschrift"/>
        </w:rPr>
        <w:t>Pyszczynski</w:t>
      </w:r>
      <w:proofErr w:type="spellEnd"/>
      <w:r w:rsidRPr="00A50278">
        <w:rPr>
          <w:rFonts w:ascii="Bahnschrift" w:hAnsi="Bahnschrift"/>
        </w:rPr>
        <w:t xml:space="preserve">, T. (1997). Terror management theory of self-esteem and cultural worldviews: Empirical assessments and conceptual refinements. </w:t>
      </w:r>
      <w:r w:rsidRPr="00A50278">
        <w:rPr>
          <w:rFonts w:ascii="Bahnschrift" w:hAnsi="Bahnschrift"/>
          <w:i/>
          <w:iCs/>
        </w:rPr>
        <w:t>Advances in Experimental Social Psychology, 29</w:t>
      </w:r>
      <w:r w:rsidRPr="00A50278">
        <w:rPr>
          <w:rFonts w:ascii="Bahnschrift" w:hAnsi="Bahnschrift"/>
        </w:rPr>
        <w:t>, 61–139. https://doi.org/10.1016/S0065-2601(08)60016-7</w:t>
      </w:r>
    </w:p>
    <w:p w14:paraId="3AFBE5D4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ACC85C" w14:textId="77777777" w:rsidR="004C4205" w:rsidRPr="006C6B12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Jain, R., Kumar, A., Nayyar, A., Dewan, K., Garg, R., Raman, S., &amp; Ganguly, S. (2023). Explaining sentiment analysis results on social media texts through visualization. </w:t>
      </w:r>
      <w:r w:rsidRPr="00A50278">
        <w:rPr>
          <w:rFonts w:ascii="Bahnschrift" w:hAnsi="Bahnschrift"/>
          <w:i/>
          <w:iCs/>
        </w:rPr>
        <w:t>Multimedia tools and applications, 82</w:t>
      </w:r>
      <w:r w:rsidRPr="00A50278">
        <w:rPr>
          <w:rFonts w:ascii="Bahnschrift" w:hAnsi="Bahnschrift"/>
        </w:rPr>
        <w:t>(15), 22613–22629. https://doi.org/10.1007/s11042-023</w:t>
      </w:r>
      <w:r w:rsidRPr="006C6B12">
        <w:rPr>
          <w:rFonts w:ascii="Bahnschrift" w:hAnsi="Bahnschrift"/>
        </w:rPr>
        <w:t>-14432-y</w:t>
      </w:r>
    </w:p>
    <w:p w14:paraId="3B8F632A" w14:textId="77777777" w:rsidR="004C4205" w:rsidRPr="006C6B12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DC11E9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Kaggle. (n.d.). </w:t>
      </w:r>
      <w:r w:rsidRPr="00A50278">
        <w:rPr>
          <w:rFonts w:ascii="Bahnschrift" w:hAnsi="Bahnschrift"/>
          <w:i/>
          <w:iCs/>
        </w:rPr>
        <w:t>Suicide and Depression Detection (</w:t>
      </w:r>
      <w:proofErr w:type="spellStart"/>
      <w:r w:rsidRPr="00A50278">
        <w:rPr>
          <w:rFonts w:ascii="Bahnschrift" w:hAnsi="Bahnschrift"/>
          <w:i/>
          <w:iCs/>
        </w:rPr>
        <w:t>SuicideWatch</w:t>
      </w:r>
      <w:proofErr w:type="spellEnd"/>
      <w:r w:rsidRPr="00A50278">
        <w:rPr>
          <w:rFonts w:ascii="Bahnschrift" w:hAnsi="Bahnschrift"/>
          <w:i/>
          <w:iCs/>
        </w:rPr>
        <w:t xml:space="preserve"> and depression subreddit posts; collected via </w:t>
      </w:r>
      <w:proofErr w:type="spellStart"/>
      <w:r w:rsidRPr="00A50278">
        <w:rPr>
          <w:rFonts w:ascii="Bahnschrift" w:hAnsi="Bahnschrift"/>
          <w:i/>
          <w:iCs/>
        </w:rPr>
        <w:t>Pushshift</w:t>
      </w:r>
      <w:proofErr w:type="spellEnd"/>
      <w:r w:rsidRPr="00A50278">
        <w:rPr>
          <w:rFonts w:ascii="Bahnschrift" w:hAnsi="Bahnschrift"/>
          <w:i/>
          <w:iCs/>
        </w:rPr>
        <w:t xml:space="preserve"> API)</w:t>
      </w:r>
      <w:r w:rsidRPr="00A50278">
        <w:rPr>
          <w:rFonts w:ascii="Bahnschrift" w:hAnsi="Bahnschrift"/>
        </w:rPr>
        <w:t xml:space="preserve"> [Data set]. Kaggle. https://www.kaggle.com/datasets/nikhileswarkomati/suicide-watch</w:t>
      </w:r>
    </w:p>
    <w:p w14:paraId="43A7CE58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A3D060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Lemke, A. W., Davis, E. B., </w:t>
      </w:r>
      <w:proofErr w:type="spellStart"/>
      <w:r w:rsidRPr="00A50278">
        <w:rPr>
          <w:rFonts w:ascii="Bahnschrift" w:hAnsi="Bahnschrift"/>
        </w:rPr>
        <w:t>Voytenko</w:t>
      </w:r>
      <w:proofErr w:type="spellEnd"/>
      <w:r w:rsidRPr="00A50278">
        <w:rPr>
          <w:rFonts w:ascii="Bahnschrift" w:hAnsi="Bahnschrift"/>
        </w:rPr>
        <w:t xml:space="preserve">, V. L., Cowden, R. G., Chen, Z. J., McConnell, J. M., Pargament, K. I., Phillips, K. P., Marseilles, R., &amp; Wolff, R. P. (2023). Religious/Spiritual Struggles and Suicide Ideation Among Adult Psychiatric Outpatients: A 12-Month Longitudinal Study. </w:t>
      </w:r>
      <w:r w:rsidRPr="00A50278">
        <w:rPr>
          <w:rFonts w:ascii="Bahnschrift" w:hAnsi="Bahnschrift"/>
          <w:i/>
          <w:iCs/>
        </w:rPr>
        <w:t>Journal of Affective Disorders Reports, 14</w:t>
      </w:r>
      <w:r w:rsidRPr="00A50278">
        <w:rPr>
          <w:rFonts w:ascii="Bahnschrift" w:hAnsi="Bahnschrift"/>
        </w:rPr>
        <w:t>, 100640. https://doi.org/10.1016/j.jadr.2023.100640</w:t>
      </w:r>
    </w:p>
    <w:p w14:paraId="027DB484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82E3ED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lastRenderedPageBreak/>
        <w:t xml:space="preserve">Lundeen, L. A., McCall, J. R., Bradshaw, A. S., LeBlanc, E. L., &amp; Humphrey, L. (2024). Digital Catharsis or Harmful Exposure? A Thematic Analysis of Self-Directed Violence Reddit Posts. </w:t>
      </w:r>
      <w:r w:rsidRPr="00A50278">
        <w:rPr>
          <w:rFonts w:ascii="Bahnschrift" w:hAnsi="Bahnschrift"/>
          <w:i/>
          <w:iCs/>
        </w:rPr>
        <w:t>Social Media + Society, 10</w:t>
      </w:r>
      <w:r w:rsidRPr="00A50278">
        <w:rPr>
          <w:rFonts w:ascii="Bahnschrift" w:hAnsi="Bahnschrift"/>
        </w:rPr>
        <w:t xml:space="preserve">(3). https://doi.org/10.1177/20563051241263562 </w:t>
      </w:r>
    </w:p>
    <w:p w14:paraId="576EC8E0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1D18AF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Mason, K., Moore, M., Palmer, J., &amp; Yang, Z. (2023). Religious Commitment and Intent to Die by Suicide during the Pandemic. </w:t>
      </w:r>
      <w:r w:rsidRPr="00A50278">
        <w:rPr>
          <w:rFonts w:ascii="Bahnschrift" w:hAnsi="Bahnschrift"/>
          <w:i/>
          <w:iCs/>
        </w:rPr>
        <w:t>Religions, 14</w:t>
      </w:r>
      <w:r w:rsidRPr="00A50278">
        <w:rPr>
          <w:rFonts w:ascii="Bahnschrift" w:hAnsi="Bahnschrift"/>
        </w:rPr>
        <w:t>(10), 1226. https://doi.org/10.3390/rel14101226</w:t>
      </w:r>
    </w:p>
    <w:p w14:paraId="0748CD37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F57014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OpenAI (2026). ChatGPT (GPT-5.2) </w:t>
      </w:r>
      <w:r w:rsidRPr="00A50278">
        <w:rPr>
          <w:rFonts w:ascii="Bahnschrift" w:hAnsi="Bahnschrift"/>
          <w:i/>
          <w:iCs/>
        </w:rPr>
        <w:t>[Large language model].</w:t>
      </w:r>
      <w:r w:rsidRPr="00A50278">
        <w:rPr>
          <w:rFonts w:ascii="Bahnschrift" w:hAnsi="Bahnschrift"/>
        </w:rPr>
        <w:t xml:space="preserve"> https://chat.openai.com/</w:t>
      </w:r>
    </w:p>
    <w:p w14:paraId="78D97279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098989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Park, C. L. (2010). Making sense of the meaning literature: An integrative review of meaning making and its effects on adjustment to stressful life events. </w:t>
      </w:r>
      <w:r w:rsidRPr="00A50278">
        <w:rPr>
          <w:rFonts w:ascii="Bahnschrift" w:hAnsi="Bahnschrift"/>
          <w:i/>
          <w:iCs/>
        </w:rPr>
        <w:t>Psychological Bulletin, 136</w:t>
      </w:r>
      <w:r w:rsidRPr="00A50278">
        <w:rPr>
          <w:rFonts w:ascii="Bahnschrift" w:hAnsi="Bahnschrift"/>
        </w:rPr>
        <w:t>(2), 257–301. https://doi.org/10.1037/a0018301</w:t>
      </w:r>
    </w:p>
    <w:p w14:paraId="0DEE3719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C463E5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50278">
        <w:rPr>
          <w:rFonts w:ascii="Bahnschrift" w:hAnsi="Bahnschrift"/>
        </w:rPr>
        <w:t>Poorolajal</w:t>
      </w:r>
      <w:proofErr w:type="spellEnd"/>
      <w:r w:rsidRPr="00A50278">
        <w:rPr>
          <w:rFonts w:ascii="Bahnschrift" w:hAnsi="Bahnschrift"/>
        </w:rPr>
        <w:t>, J., Goudarzi, M., Gohari-</w:t>
      </w:r>
      <w:proofErr w:type="spellStart"/>
      <w:r w:rsidRPr="00A50278">
        <w:rPr>
          <w:rFonts w:ascii="Bahnschrift" w:hAnsi="Bahnschrift"/>
        </w:rPr>
        <w:t>Ensaf</w:t>
      </w:r>
      <w:proofErr w:type="spellEnd"/>
      <w:r w:rsidRPr="00A50278">
        <w:rPr>
          <w:rFonts w:ascii="Bahnschrift" w:hAnsi="Bahnschrift"/>
        </w:rPr>
        <w:t xml:space="preserve">, F., &amp; Darvishi, N. (2022). Relationship of religion with suicidal ideation, suicide plan, suicide attempt, and suicide death: a meta-analysis. </w:t>
      </w:r>
      <w:r w:rsidRPr="00A50278">
        <w:rPr>
          <w:rFonts w:ascii="Bahnschrift" w:hAnsi="Bahnschrift"/>
          <w:i/>
          <w:iCs/>
        </w:rPr>
        <w:t>Journal of research in health sciences, 22</w:t>
      </w:r>
      <w:r w:rsidRPr="00A50278">
        <w:rPr>
          <w:rFonts w:ascii="Bahnschrift" w:hAnsi="Bahnschrift"/>
        </w:rPr>
        <w:t>(1), e00537. https://doi.org/10.34172/jrhs.2022.72</w:t>
      </w:r>
    </w:p>
    <w:p w14:paraId="3739094E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26C942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Pulgar, C. A., Shaikh, A. N., Shannonhouse, L., &amp; Davis, D. (2022). The Role of Religious Coping in Understanding the Suicide Risk of Older Adults during COVID-19. </w:t>
      </w:r>
      <w:r w:rsidRPr="00A50278">
        <w:rPr>
          <w:rFonts w:ascii="Bahnschrift" w:hAnsi="Bahnschrift"/>
          <w:i/>
          <w:iCs/>
        </w:rPr>
        <w:t>Religions, 13</w:t>
      </w:r>
      <w:r w:rsidRPr="00A50278">
        <w:rPr>
          <w:rFonts w:ascii="Bahnschrift" w:hAnsi="Bahnschrift"/>
        </w:rPr>
        <w:t>(8), 731. https://doi.org/10.3390/rel13080731</w:t>
      </w:r>
    </w:p>
    <w:p w14:paraId="4503AD3C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19C2D8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Sørensen, J. B., Thomassen, J. L., Konradsen, F., Meyrowitsch, D. W., </w:t>
      </w:r>
      <w:proofErr w:type="spellStart"/>
      <w:r w:rsidRPr="00A50278">
        <w:rPr>
          <w:rFonts w:ascii="Bahnschrift" w:hAnsi="Bahnschrift"/>
        </w:rPr>
        <w:t>Vildekilde</w:t>
      </w:r>
      <w:proofErr w:type="spellEnd"/>
      <w:r w:rsidRPr="00A50278">
        <w:rPr>
          <w:rFonts w:ascii="Bahnschrift" w:hAnsi="Bahnschrift"/>
        </w:rPr>
        <w:t xml:space="preserve">, T., Karstad, O. M., Ploug, T., &amp; Kingod, N. R. (2023). Online with suicidal ideation: How individuals communicate in and perceive a peer-to-peer mediated social media group. </w:t>
      </w:r>
      <w:r w:rsidRPr="00A50278">
        <w:rPr>
          <w:rFonts w:ascii="Bahnschrift" w:hAnsi="Bahnschrift"/>
          <w:i/>
          <w:iCs/>
        </w:rPr>
        <w:t>Mental Health &amp; Prevention, 32</w:t>
      </w:r>
      <w:r w:rsidRPr="00A50278">
        <w:rPr>
          <w:rFonts w:ascii="Bahnschrift" w:hAnsi="Bahnschrift"/>
        </w:rPr>
        <w:t>, 200303. https://doi.org/10.1016/j.mhp.2023.200303</w:t>
      </w:r>
    </w:p>
    <w:p w14:paraId="2C54AF76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DC1749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 xml:space="preserve">Yan, Y., Li, J., Liu, X., Li, Q., &amp; Yu, N. X. (2024). Identifying Reddit Users at a High Risk of Suicide and Their Linguistic Features During the COVID-19 Pandemic: Growth-Based Trajectory Model. </w:t>
      </w:r>
      <w:r w:rsidRPr="00A50278">
        <w:rPr>
          <w:rFonts w:ascii="Bahnschrift" w:hAnsi="Bahnschrift"/>
          <w:i/>
          <w:iCs/>
        </w:rPr>
        <w:t>Journal of Medical Internet Research, 24</w:t>
      </w:r>
      <w:r w:rsidRPr="00A50278">
        <w:rPr>
          <w:rFonts w:ascii="Bahnschrift" w:hAnsi="Bahnschrift"/>
        </w:rPr>
        <w:t>. https://doi.org/10.2196/48907</w:t>
      </w:r>
    </w:p>
    <w:p w14:paraId="6176280E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50278">
        <w:rPr>
          <w:rFonts w:ascii="Bahnschrift" w:hAnsi="Bahnschrift"/>
        </w:rPr>
        <w:t>Yeskuatov</w:t>
      </w:r>
      <w:proofErr w:type="spellEnd"/>
      <w:r w:rsidRPr="00A50278">
        <w:rPr>
          <w:rFonts w:ascii="Bahnschrift" w:hAnsi="Bahnschrift"/>
        </w:rPr>
        <w:t xml:space="preserve">, E., Chua, S. L., &amp; Foo, L. K. (2022). Leveraging Reddit for Suicidal Ideation Detection: A Review of Machine Learning and Natural Language Processing Techniques. </w:t>
      </w:r>
      <w:r w:rsidRPr="00A50278">
        <w:rPr>
          <w:rFonts w:ascii="Bahnschrift" w:hAnsi="Bahnschrift"/>
          <w:i/>
          <w:iCs/>
        </w:rPr>
        <w:t>International journal of environmental research and public health, 19</w:t>
      </w:r>
      <w:r w:rsidRPr="00A50278">
        <w:rPr>
          <w:rFonts w:ascii="Bahnschrift" w:hAnsi="Bahnschrift"/>
        </w:rPr>
        <w:t>(16), 10347. https://doi.org/10.3390/ijerph191610347</w:t>
      </w:r>
    </w:p>
    <w:p w14:paraId="0CEB8771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B7B22C" w14:textId="77777777" w:rsidR="004C4205" w:rsidRPr="00A50278" w:rsidRDefault="004C4205" w:rsidP="004C420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50278">
        <w:rPr>
          <w:rFonts w:ascii="Bahnschrift" w:hAnsi="Bahnschrift"/>
        </w:rPr>
        <w:t>Zhu, J., Jin, R., Kenne, D. R., Phan, N., &amp; Ku, W. S. (2024). User Dynamics and Thematic Exploration in r/Depression During the COVID-19 Pandemic: Insights from Overlapping r/</w:t>
      </w:r>
      <w:proofErr w:type="spellStart"/>
      <w:r w:rsidRPr="00A50278">
        <w:rPr>
          <w:rFonts w:ascii="Bahnschrift" w:hAnsi="Bahnschrift"/>
        </w:rPr>
        <w:t>SuicideWatch</w:t>
      </w:r>
      <w:proofErr w:type="spellEnd"/>
      <w:r w:rsidRPr="00A50278">
        <w:rPr>
          <w:rFonts w:ascii="Bahnschrift" w:hAnsi="Bahnschrift"/>
        </w:rPr>
        <w:t xml:space="preserve"> Users. </w:t>
      </w:r>
      <w:r w:rsidRPr="00A50278">
        <w:rPr>
          <w:rFonts w:ascii="Bahnschrift" w:hAnsi="Bahnschrift"/>
          <w:i/>
          <w:iCs/>
        </w:rPr>
        <w:t>Journal of medical Internet research, 26</w:t>
      </w:r>
      <w:r w:rsidRPr="00A50278">
        <w:rPr>
          <w:rFonts w:ascii="Bahnschrift" w:hAnsi="Bahnschrift"/>
        </w:rPr>
        <w:t>, e53968. https://doi.org/10.2196/53968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0A731" w14:textId="77777777" w:rsidR="00190A6D" w:rsidRDefault="00190A6D" w:rsidP="00290EE2">
      <w:pPr>
        <w:spacing w:after="0" w:line="240" w:lineRule="auto"/>
      </w:pPr>
      <w:r>
        <w:separator/>
      </w:r>
    </w:p>
  </w:endnote>
  <w:endnote w:type="continuationSeparator" w:id="0">
    <w:p w14:paraId="002C0FF6" w14:textId="77777777" w:rsidR="00190A6D" w:rsidRDefault="00190A6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9918A" w14:textId="77777777" w:rsidR="00190A6D" w:rsidRDefault="00190A6D" w:rsidP="00290EE2">
      <w:pPr>
        <w:spacing w:after="0" w:line="240" w:lineRule="auto"/>
      </w:pPr>
      <w:r>
        <w:separator/>
      </w:r>
    </w:p>
  </w:footnote>
  <w:footnote w:type="continuationSeparator" w:id="0">
    <w:p w14:paraId="64FF497D" w14:textId="77777777" w:rsidR="00190A6D" w:rsidRDefault="00190A6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90A6D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27609"/>
    <w:rsid w:val="00441477"/>
    <w:rsid w:val="0044264E"/>
    <w:rsid w:val="00451A1D"/>
    <w:rsid w:val="00487414"/>
    <w:rsid w:val="004B45E4"/>
    <w:rsid w:val="004C4205"/>
    <w:rsid w:val="004D3CC1"/>
    <w:rsid w:val="004D47BB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125AE"/>
    <w:rsid w:val="009518D7"/>
    <w:rsid w:val="00954EA5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A3ED3"/>
    <w:rsid w:val="00FC6DFA"/>
    <w:rsid w:val="00FE024F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20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763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2026-04-07T12:20:00Z</dcterms:modified>
</cp:coreProperties>
</file>